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CF61C" w14:textId="77777777" w:rsidR="00D10429" w:rsidRPr="00330BE8" w:rsidRDefault="00D10429" w:rsidP="00D10429">
      <w:pPr>
        <w:spacing w:after="0" w:line="240" w:lineRule="auto"/>
        <w:jc w:val="center"/>
        <w:rPr>
          <w:rFonts w:ascii="Times New Roman" w:eastAsia="Aptos" w:hAnsi="Times New Roman" w:cs="Times New Roman"/>
          <w:sz w:val="28"/>
          <w:szCs w:val="28"/>
        </w:rPr>
      </w:pPr>
      <w:r w:rsidRPr="00330BE8">
        <w:rPr>
          <w:rFonts w:ascii="Times New Roman" w:eastAsia="Aptos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467E662F" wp14:editId="7A22EAD1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A5F25" w14:textId="77777777" w:rsidR="00D10429" w:rsidRPr="00330BE8" w:rsidRDefault="00D10429" w:rsidP="00D10429">
      <w:pPr>
        <w:spacing w:after="0" w:line="240" w:lineRule="auto"/>
        <w:rPr>
          <w:rFonts w:ascii="Times New Roman" w:eastAsia="Aptos" w:hAnsi="Times New Roman" w:cs="Times New Roman"/>
          <w:color w:val="FF0000"/>
          <w:sz w:val="28"/>
          <w:szCs w:val="28"/>
        </w:rPr>
      </w:pPr>
      <w:r w:rsidRPr="00330BE8">
        <w:rPr>
          <w:rFonts w:ascii="Times New Roman" w:eastAsia="Aptos" w:hAnsi="Times New Roman" w:cs="Times New Roman"/>
          <w:color w:val="FF0000"/>
          <w:sz w:val="28"/>
          <w:szCs w:val="28"/>
        </w:rPr>
        <w:t>ПРОЕКТ</w:t>
      </w:r>
    </w:p>
    <w:p w14:paraId="5120F983" w14:textId="77777777" w:rsidR="00D10429" w:rsidRPr="00330BE8" w:rsidRDefault="00D10429" w:rsidP="00D10429">
      <w:pPr>
        <w:spacing w:after="0" w:line="240" w:lineRule="auto"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330BE8">
        <w:rPr>
          <w:rFonts w:ascii="Arial" w:eastAsia="Aptos" w:hAnsi="Arial" w:cs="Arial"/>
          <w:b/>
          <w:bCs/>
          <w:sz w:val="28"/>
          <w:szCs w:val="28"/>
        </w:rPr>
        <w:t>РЕШЕНИЕ</w:t>
      </w:r>
    </w:p>
    <w:p w14:paraId="79110614" w14:textId="77777777" w:rsidR="00D10429" w:rsidRPr="00330BE8" w:rsidRDefault="00D10429" w:rsidP="00D10429">
      <w:pPr>
        <w:spacing w:after="0" w:line="240" w:lineRule="auto"/>
        <w:jc w:val="center"/>
        <w:rPr>
          <w:rFonts w:ascii="Arial" w:eastAsia="Aptos" w:hAnsi="Arial" w:cs="Arial"/>
          <w:sz w:val="24"/>
          <w:szCs w:val="24"/>
        </w:rPr>
      </w:pPr>
      <w:r w:rsidRPr="00330BE8">
        <w:rPr>
          <w:rFonts w:ascii="Arial" w:eastAsia="Aptos" w:hAnsi="Arial" w:cs="Arial"/>
          <w:sz w:val="24"/>
          <w:szCs w:val="24"/>
        </w:rPr>
        <w:t>СОВЕТА ДЕПУТАТОВ</w:t>
      </w:r>
    </w:p>
    <w:p w14:paraId="1D233843" w14:textId="77777777" w:rsidR="00D10429" w:rsidRPr="00330BE8" w:rsidRDefault="00D10429" w:rsidP="00D10429">
      <w:pPr>
        <w:spacing w:after="0" w:line="240" w:lineRule="auto"/>
        <w:jc w:val="center"/>
        <w:rPr>
          <w:rFonts w:ascii="Arial" w:eastAsia="Aptos" w:hAnsi="Arial" w:cs="Arial"/>
          <w:sz w:val="24"/>
          <w:szCs w:val="24"/>
        </w:rPr>
      </w:pPr>
      <w:r w:rsidRPr="00330BE8">
        <w:rPr>
          <w:rFonts w:ascii="Arial" w:eastAsia="Aptos" w:hAnsi="Arial" w:cs="Arial"/>
          <w:sz w:val="24"/>
          <w:szCs w:val="24"/>
        </w:rPr>
        <w:t>МУНИЦИПАЛЬНОГО ОКРУГА ПРЕСНЕНСКИЙ</w:t>
      </w:r>
    </w:p>
    <w:p w14:paraId="6B3213B7" w14:textId="77777777" w:rsidR="00D10429" w:rsidRPr="00330BE8" w:rsidRDefault="00D10429" w:rsidP="00D10429">
      <w:pPr>
        <w:spacing w:after="0" w:line="240" w:lineRule="auto"/>
        <w:jc w:val="center"/>
        <w:rPr>
          <w:rFonts w:ascii="Times New Roman" w:eastAsia="Aptos" w:hAnsi="Times New Roman" w:cs="Times New Roman"/>
          <w:sz w:val="28"/>
          <w:szCs w:val="28"/>
        </w:rPr>
      </w:pPr>
    </w:p>
    <w:p w14:paraId="7B2B4837" w14:textId="68396089" w:rsidR="00D10429" w:rsidRPr="00330BE8" w:rsidRDefault="00D10429" w:rsidP="00D10429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</w:rPr>
      </w:pPr>
      <w:r w:rsidRPr="00330BE8">
        <w:rPr>
          <w:rFonts w:ascii="Times New Roman" w:eastAsia="Aptos" w:hAnsi="Times New Roman" w:cs="Times New Roman"/>
          <w:sz w:val="28"/>
          <w:szCs w:val="28"/>
        </w:rPr>
        <w:t>15.05.2024 № 26.0</w:t>
      </w:r>
      <w:r>
        <w:rPr>
          <w:rFonts w:ascii="Times New Roman" w:eastAsia="Aptos" w:hAnsi="Times New Roman" w:cs="Times New Roman"/>
          <w:sz w:val="28"/>
          <w:szCs w:val="28"/>
        </w:rPr>
        <w:t>3</w:t>
      </w:r>
      <w:r w:rsidRPr="00330BE8">
        <w:rPr>
          <w:rFonts w:ascii="Times New Roman" w:eastAsia="Aptos" w:hAnsi="Times New Roman" w:cs="Times New Roman"/>
          <w:sz w:val="28"/>
          <w:szCs w:val="28"/>
        </w:rPr>
        <w:t>.2</w:t>
      </w:r>
      <w:r>
        <w:rPr>
          <w:rFonts w:ascii="Times New Roman" w:eastAsia="Aptos" w:hAnsi="Times New Roman" w:cs="Times New Roman"/>
          <w:sz w:val="28"/>
          <w:szCs w:val="28"/>
        </w:rPr>
        <w:t>8</w:t>
      </w:r>
      <w:r>
        <w:rPr>
          <w:rFonts w:ascii="Times New Roman" w:eastAsia="Aptos" w:hAnsi="Times New Roman" w:cs="Times New Roman"/>
          <w:sz w:val="28"/>
          <w:szCs w:val="28"/>
        </w:rPr>
        <w:t>1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8C96AC" w14:textId="663AEF26" w:rsidR="00FC58C6" w:rsidRDefault="00D10429" w:rsidP="00D10429">
      <w:pPr>
        <w:tabs>
          <w:tab w:val="left" w:pos="8020"/>
        </w:tabs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исполнении бюджета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округа Пресненский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1 квартал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</w:p>
    <w:p w14:paraId="4B7B97BF" w14:textId="77777777" w:rsidR="00D10429" w:rsidRPr="00527197" w:rsidRDefault="00D10429" w:rsidP="00D10429">
      <w:pPr>
        <w:tabs>
          <w:tab w:val="left" w:pos="8020"/>
        </w:tabs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66185D1E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Федерации,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от 06 октября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2003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F0A52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46531964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1</w:t>
      </w:r>
      <w:r w:rsidR="006C2FB7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квартал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064F02">
        <w:rPr>
          <w:color w:val="000000" w:themeColor="text1"/>
          <w:szCs w:val="28"/>
        </w:rPr>
        <w:t>4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сумме</w:t>
      </w:r>
      <w:r w:rsidRPr="00527197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6</w:t>
      </w:r>
      <w:r w:rsidR="0015679E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981</w:t>
      </w:r>
      <w:r w:rsidR="005E3F25" w:rsidRPr="00527197">
        <w:rPr>
          <w:color w:val="000000" w:themeColor="text1"/>
          <w:szCs w:val="28"/>
        </w:rPr>
        <w:t>,</w:t>
      </w:r>
      <w:r w:rsidR="00064F02">
        <w:rPr>
          <w:color w:val="000000" w:themeColor="text1"/>
          <w:szCs w:val="28"/>
        </w:rPr>
        <w:t>90</w:t>
      </w:r>
      <w:r w:rsidRPr="00527197">
        <w:rPr>
          <w:color w:val="000000" w:themeColor="text1"/>
          <w:szCs w:val="28"/>
        </w:rPr>
        <w:t xml:space="preserve"> тыс. руб., по расходам в сумме </w:t>
      </w:r>
      <w:r w:rsidR="00064F02">
        <w:rPr>
          <w:color w:val="000000" w:themeColor="text1"/>
          <w:szCs w:val="28"/>
        </w:rPr>
        <w:t>8</w:t>
      </w:r>
      <w:r w:rsidR="0015679E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876</w:t>
      </w:r>
      <w:r w:rsidR="005E3F25" w:rsidRPr="00527197">
        <w:rPr>
          <w:color w:val="000000" w:themeColor="text1"/>
          <w:szCs w:val="28"/>
        </w:rPr>
        <w:t>,</w:t>
      </w:r>
      <w:r w:rsidR="00064F02">
        <w:rPr>
          <w:color w:val="000000" w:themeColor="text1"/>
          <w:szCs w:val="28"/>
        </w:rPr>
        <w:t>36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064F02">
        <w:rPr>
          <w:color w:val="000000" w:themeColor="text1"/>
          <w:szCs w:val="28"/>
        </w:rPr>
        <w:t>1</w:t>
      </w:r>
      <w:r w:rsidR="00265660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894</w:t>
      </w:r>
      <w:r w:rsidR="005E3F25" w:rsidRPr="00527197">
        <w:rPr>
          <w:color w:val="000000" w:themeColor="text1"/>
          <w:szCs w:val="28"/>
        </w:rPr>
        <w:t>,</w:t>
      </w:r>
      <w:r w:rsidR="00064F02">
        <w:rPr>
          <w:color w:val="000000" w:themeColor="text1"/>
          <w:szCs w:val="28"/>
        </w:rPr>
        <w:t>46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3C1BA7E7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3CA8B76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7ED4C3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в разрезе 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4AB51970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561DEB88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источников финансирования дефицита бюджета муниц</w:t>
      </w:r>
      <w:r w:rsidR="0037548F">
        <w:rPr>
          <w:color w:val="000000" w:themeColor="text1"/>
          <w:szCs w:val="28"/>
        </w:rPr>
        <w:t>ипального округа Пресненский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5AA8BCF3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lastRenderedPageBreak/>
        <w:t xml:space="preserve">Принять к сведению информацию о численности муниципальных служащих 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729042C7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Опубликовать отчет об исполнении бюджета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за </w:t>
      </w:r>
      <w:r w:rsidR="00064F02">
        <w:rPr>
          <w:color w:val="000000" w:themeColor="text1"/>
          <w:szCs w:val="28"/>
        </w:rPr>
        <w:t>1</w:t>
      </w:r>
      <w:r w:rsidR="0015679E">
        <w:rPr>
          <w:color w:val="000000" w:themeColor="text1"/>
          <w:szCs w:val="28"/>
        </w:rPr>
        <w:t xml:space="preserve"> </w:t>
      </w:r>
      <w:r w:rsidR="00064F02">
        <w:rPr>
          <w:color w:val="000000" w:themeColor="text1"/>
          <w:szCs w:val="28"/>
        </w:rPr>
        <w:t>квартал</w:t>
      </w:r>
      <w:r w:rsidR="005E3F25" w:rsidRPr="00527197">
        <w:rPr>
          <w:color w:val="000000" w:themeColor="text1"/>
          <w:szCs w:val="28"/>
        </w:rPr>
        <w:t xml:space="preserve"> 202</w:t>
      </w:r>
      <w:r w:rsidR="00064F02"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года в бюллетене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4549FA">
        <w:rPr>
          <w:color w:val="000000" w:themeColor="text1"/>
          <w:szCs w:val="28"/>
        </w:rPr>
        <w:t>.</w:t>
      </w:r>
    </w:p>
    <w:p w14:paraId="18EF1205" w14:textId="6ADBB868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268"/>
      </w:tblGrid>
      <w:tr w:rsidR="000A11EA" w:rsidRPr="00527197" w14:paraId="4B45A70D" w14:textId="77777777" w:rsidTr="00FC58C6">
        <w:tc>
          <w:tcPr>
            <w:tcW w:w="4077" w:type="dxa"/>
          </w:tcPr>
          <w:p w14:paraId="0B44509C" w14:textId="13698960" w:rsidR="000A11EA" w:rsidRPr="00527197" w:rsidRDefault="000A11EA" w:rsidP="006C2FB7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EE24E4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4B01EFF4" w14:textId="0AAE810F" w:rsidR="00FC58C6" w:rsidRPr="00E40829" w:rsidRDefault="001B3B35" w:rsidP="00E40829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1</w:t>
            </w:r>
            <w:r w:rsidR="00553D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 р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ешению Совета депутатов муниципального округа Пресненский</w:t>
            </w:r>
            <w:r w:rsidR="00FC58C6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C58C6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33E08A0B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2EE66DF5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6561,90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68E9255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6561,90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1EBD2F6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атьями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227, 227.1 и 228 Н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алогового кодекса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оссийской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D069E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74139025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4025,25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6CB2CF3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101C32B6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0,80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38821DE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6415085F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12,40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7AF74F06" w:rsidR="0026327D" w:rsidRPr="00527197" w:rsidRDefault="00DA64D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56099BDD" w:rsidR="0026327D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1794,09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1C7146D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алог на доходы физических лиц в отношении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доходов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617EE1AE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-5,39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1C1F1088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ендов (в части суммы налога, 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превышающей 650 000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471F5A70" w:rsidR="0040389E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734,75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29D3ABBE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420,00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5DE4765D" w:rsidR="001B3B35" w:rsidRPr="00F12A8F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316DF9B7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5F86113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FB419E1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6981,90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EE24E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0154294" w14:textId="23BB767A" w:rsidR="001B3B35" w:rsidRPr="00E40829" w:rsidRDefault="001B3B35" w:rsidP="00E40829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2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667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FC58C6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FC58C6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4AE0D953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доходов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064F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6049868D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6981,90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2FEAD63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облагаемых по налоговой ставке, установленной статьями п.1 ст. 227,</w:t>
            </w:r>
            <w:r w:rsidR="006175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227.1 и 228 Налогового кодекса Российской Федерации, за исключением доходов, получаемых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7C168409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6561,90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17F5EFD6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660,00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27985165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-240,00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EE24E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31E25D0" w14:textId="19332D9F" w:rsidR="001B3B35" w:rsidRPr="00E40829" w:rsidRDefault="001B3B35" w:rsidP="00E40829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3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213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FC58C6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FC58C6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050F39B2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за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7F7B886E" w:rsidR="001B3B35" w:rsidRPr="00527197" w:rsidRDefault="00CD032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6977,81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4EF21868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760,72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435676F4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834,00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656BC0D8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5253,79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151719A5" w:rsidR="001B3B35" w:rsidRPr="00527197" w:rsidRDefault="000A592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01BFB4F8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550306FC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320427C7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637D2017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3E73E7DF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1858,55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583BA03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05D75EB2" w:rsidR="001B3B35" w:rsidRPr="00527197" w:rsidRDefault="007B666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0C9FE7D2" w:rsidR="001B3B35" w:rsidRPr="00527197" w:rsidRDefault="00CD032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5233A19D" w:rsidR="001B3B35" w:rsidRPr="00527197" w:rsidRDefault="00CD032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09FF5A3C" w:rsidR="001B3B35" w:rsidRPr="00527197" w:rsidRDefault="00CD0322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7EE9EE9D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8876,36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EE24E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3DC861E6" w14:textId="00C8BCAF" w:rsidR="001B3B35" w:rsidRPr="00E40829" w:rsidRDefault="001B3B35" w:rsidP="00E40829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4</w:t>
            </w:r>
            <w:r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0213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6215C9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6215C9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24E11F52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 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за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квартал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CD03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47AABF52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8876,36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064B9567" w:rsidR="001B3B35" w:rsidRPr="002C2ECB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6977,81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299A5AB2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760,72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36C56901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7FE3B1E7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626,36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02B2C961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626,36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3ABD0111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626,36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134,36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134,36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134,36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3354DECE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834,00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6227D88B" w:rsidR="001B3B35" w:rsidRPr="00527197" w:rsidRDefault="0076497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19A58605" w:rsidR="001B3B35" w:rsidRPr="00527197" w:rsidRDefault="0076497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4232A66A" w:rsidR="001B3B35" w:rsidRPr="00527197" w:rsidRDefault="0076497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234,00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трансферты бюджетам муниципальных округов в целях повышения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2539F63E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600,00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6FF7158A" w:rsidR="00AF7CD8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600,00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3C7D888C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600,00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1594C353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02F081CE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5253,79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39FE7AC7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564,73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773493DE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564,73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565C3196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564,73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1C07CE3A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3768,08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17FF0103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3101,07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22FA5520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3101,07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7E49E61B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667,01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264F0EE2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667,01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29A9EAE6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6F229815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34C860EA" w:rsidR="001B3B3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920,98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2E79A57E" w:rsidR="00960B85" w:rsidRPr="00527197" w:rsidRDefault="00C76A70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0EC66AA5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325BE8A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08B6864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DC51D94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129,30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76F0617C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1A0E2641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5245736F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41A37F24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5AE4099F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1A600CBA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3563B262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32E826AA" w:rsidR="00960B85" w:rsidRPr="00527197" w:rsidRDefault="00CD0322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5AD6E1AC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222081CB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536D3EED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1858,55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36AFD28F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5CA73EFD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43916413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77A8B545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1308,19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68CD2CAC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4D774B2A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23B11791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001CACC6" w:rsidR="00960B85" w:rsidRPr="00527197" w:rsidRDefault="0038789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550,36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4C5572E3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40D5E86B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689D2168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6C2450F3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5536BBDB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1C2D2E6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26B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F335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169E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949FE" w14:textId="10D75487" w:rsidR="00960B85" w:rsidRPr="00527197" w:rsidRDefault="0038789E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86526" w14:textId="72D18BA9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2E661AA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303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643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BCC4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95C7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5D5B" w14:textId="37F4446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40,00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2E6696D4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7CA073E3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15E2BA7D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1E29BAC7" w:rsidR="00960B85" w:rsidRPr="00527197" w:rsidRDefault="00CD032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EE24E4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259F3B41" w14:textId="77777777" w:rsidR="00D84CED" w:rsidRPr="00DF4F6D" w:rsidRDefault="00D84CED" w:rsidP="006C2FB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Приложение 5</w:t>
            </w:r>
          </w:p>
          <w:p w14:paraId="68B0ECAD" w14:textId="0600444C" w:rsidR="00D84CED" w:rsidRPr="00DF4F6D" w:rsidRDefault="0076497C" w:rsidP="006C2FB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 р</w:t>
            </w:r>
            <w:r w:rsidR="00D84CED" w:rsidRPr="00DF4F6D">
              <w:rPr>
                <w:rFonts w:ascii="Times New Roman" w:eastAsia="Calibri" w:hAnsi="Times New Roman"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</w:p>
          <w:p w14:paraId="66748E4C" w14:textId="30989CAC" w:rsidR="00D84CED" w:rsidRPr="00E40829" w:rsidRDefault="00E6530F" w:rsidP="006C2FB7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517C378C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за </w:t>
      </w:r>
      <w:r w:rsidR="009078B2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078B2">
        <w:rPr>
          <w:rFonts w:ascii="Times New Roman" w:eastAsia="Calibri" w:hAnsi="Times New Roman" w:cs="Times New Roman"/>
          <w:b/>
          <w:bCs/>
          <w:sz w:val="24"/>
          <w:szCs w:val="24"/>
        </w:rPr>
        <w:t>месяцев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9"/>
        <w:gridCol w:w="4819"/>
        <w:gridCol w:w="1837"/>
      </w:tblGrid>
      <w:tr w:rsidR="00DF4F6D" w:rsidRPr="00DF4F6D" w14:paraId="5D21B8A8" w14:textId="6852FDCD" w:rsidTr="00DF4F6D">
        <w:trPr>
          <w:trHeight w:val="562"/>
        </w:trPr>
        <w:tc>
          <w:tcPr>
            <w:tcW w:w="2679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819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37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DF4F6D">
        <w:tc>
          <w:tcPr>
            <w:tcW w:w="2679" w:type="dxa"/>
          </w:tcPr>
          <w:p w14:paraId="4CCC7B82" w14:textId="5FB957FB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819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37" w:type="dxa"/>
          </w:tcPr>
          <w:p w14:paraId="198016D2" w14:textId="10FF3E03" w:rsidR="00DF4F6D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1 894,46</w:t>
            </w:r>
          </w:p>
        </w:tc>
      </w:tr>
      <w:tr w:rsidR="00DF4F6D" w:rsidRPr="00DF4F6D" w14:paraId="5E38402D" w14:textId="61F83B12" w:rsidTr="00DF4F6D">
        <w:tc>
          <w:tcPr>
            <w:tcW w:w="2679" w:type="dxa"/>
          </w:tcPr>
          <w:p w14:paraId="78F19FF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819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837" w:type="dxa"/>
          </w:tcPr>
          <w:p w14:paraId="0AFF1801" w14:textId="72841622" w:rsidR="00DF4F6D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1 894,46</w:t>
            </w:r>
          </w:p>
        </w:tc>
      </w:tr>
      <w:tr w:rsidR="00DF4F6D" w:rsidRPr="00DF4F6D" w14:paraId="6F8FF95A" w14:textId="77489881" w:rsidTr="00DF4F6D">
        <w:tc>
          <w:tcPr>
            <w:tcW w:w="2679" w:type="dxa"/>
          </w:tcPr>
          <w:p w14:paraId="2F02DAA9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819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37" w:type="dxa"/>
          </w:tcPr>
          <w:p w14:paraId="370F8B45" w14:textId="293B438A" w:rsidR="00DF4F6D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-6 981,90</w:t>
            </w:r>
          </w:p>
        </w:tc>
      </w:tr>
      <w:tr w:rsidR="008B529F" w:rsidRPr="00DF4F6D" w14:paraId="69D6A1D3" w14:textId="6A5E9A06" w:rsidTr="00DF4F6D">
        <w:tc>
          <w:tcPr>
            <w:tcW w:w="2679" w:type="dxa"/>
          </w:tcPr>
          <w:p w14:paraId="015DEA09" w14:textId="77777777" w:rsidR="008B529F" w:rsidRPr="00DF4F6D" w:rsidRDefault="008B529F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819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837" w:type="dxa"/>
          </w:tcPr>
          <w:p w14:paraId="4A47CEB7" w14:textId="0E360E49" w:rsidR="008B529F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-6 981,90</w:t>
            </w:r>
          </w:p>
        </w:tc>
      </w:tr>
      <w:tr w:rsidR="00DF4F6D" w:rsidRPr="00DF4F6D" w14:paraId="478BECE9" w14:textId="3FD229F5" w:rsidTr="00DF4F6D">
        <w:tc>
          <w:tcPr>
            <w:tcW w:w="2679" w:type="dxa"/>
          </w:tcPr>
          <w:p w14:paraId="6A0B1C87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819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837" w:type="dxa"/>
          </w:tcPr>
          <w:p w14:paraId="7CA06FEC" w14:textId="6BDB915E" w:rsidR="00DF4F6D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8 876,36</w:t>
            </w:r>
          </w:p>
        </w:tc>
      </w:tr>
      <w:tr w:rsidR="00DF4F6D" w:rsidRPr="00DF4F6D" w14:paraId="587986DB" w14:textId="31F29B5C" w:rsidTr="00DF4F6D">
        <w:tc>
          <w:tcPr>
            <w:tcW w:w="2679" w:type="dxa"/>
          </w:tcPr>
          <w:p w14:paraId="5E0C7205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819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837" w:type="dxa"/>
          </w:tcPr>
          <w:p w14:paraId="433EDE2E" w14:textId="2862A77E" w:rsidR="00DF4F6D" w:rsidRPr="00DF4F6D" w:rsidRDefault="00E51869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8 876,36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EE24E4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5A6EB57E" w14:textId="15D5C84D" w:rsidR="001B3B35" w:rsidRPr="00E40829" w:rsidRDefault="004538D8" w:rsidP="00E40829">
            <w:pPr>
              <w:rPr>
                <w:rFonts w:ascii="Times New Roman" w:eastAsia="Aptos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Приложение 6</w:t>
            </w:r>
            <w:r w:rsidR="001B3B35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83C7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р</w:t>
            </w:r>
            <w:r w:rsidR="006215C9" w:rsidRPr="005271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ешению Совета депутатов муниципального округа Пресненский </w:t>
            </w:r>
            <w:r w:rsidR="006215C9" w:rsidRPr="00527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15.05.2024 № 26.0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3</w:t>
            </w:r>
            <w:r w:rsidR="00E40829" w:rsidRPr="00330BE8">
              <w:rPr>
                <w:rFonts w:ascii="Times New Roman" w:eastAsia="Aptos" w:hAnsi="Times New Roman" w:cs="Times New Roman"/>
                <w:sz w:val="28"/>
                <w:szCs w:val="28"/>
              </w:rPr>
              <w:t>.2</w:t>
            </w:r>
            <w:r w:rsidR="00E40829">
              <w:rPr>
                <w:rFonts w:ascii="Times New Roman" w:eastAsia="Aptos" w:hAnsi="Times New Roman" w:cs="Times New Roman"/>
                <w:sz w:val="28"/>
                <w:szCs w:val="28"/>
              </w:rPr>
              <w:t>81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7E57AB81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Сведения о численности муниципальных служащих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квартал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CD032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40980358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CD032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284E3FA0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7F4B53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E5186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3CACA420" w:rsidR="00610CEF" w:rsidRPr="00527197" w:rsidRDefault="00E5186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626,36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3973FDFC" w:rsidR="00610CEF" w:rsidRPr="00527197" w:rsidRDefault="00E5186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564,73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C65DE3E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7100896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5EE0D434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19631A04" w:rsidR="00610CEF" w:rsidRPr="00527197" w:rsidRDefault="00E5186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2749,07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0C7CDCA1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1CF85BD9" w:rsidR="00610CEF" w:rsidRPr="00527197" w:rsidRDefault="009078B2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09E7EA9F" w:rsidR="00610CEF" w:rsidRPr="00527197" w:rsidRDefault="00E51869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3940,16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EE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098D8" w14:textId="77777777" w:rsidR="00EE24E4" w:rsidRDefault="00EE24E4" w:rsidP="000A11EA">
      <w:pPr>
        <w:spacing w:after="0" w:line="240" w:lineRule="auto"/>
      </w:pPr>
      <w:r>
        <w:separator/>
      </w:r>
    </w:p>
  </w:endnote>
  <w:endnote w:type="continuationSeparator" w:id="0">
    <w:p w14:paraId="29C4D5D8" w14:textId="77777777" w:rsidR="00EE24E4" w:rsidRDefault="00EE24E4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15679E" w:rsidRDefault="0015679E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15679E" w:rsidRDefault="0015679E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Content>
      <w:p w14:paraId="2540FC18" w14:textId="75759615" w:rsidR="0015679E" w:rsidRPr="000A11EA" w:rsidRDefault="0015679E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 w:rsidR="00E6530F"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15679E" w:rsidRPr="000A11EA" w:rsidRDefault="0015679E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9E2D2" w14:textId="77777777" w:rsidR="00EE24E4" w:rsidRDefault="00EE24E4" w:rsidP="000A11EA">
      <w:pPr>
        <w:spacing w:after="0" w:line="240" w:lineRule="auto"/>
      </w:pPr>
      <w:r>
        <w:separator/>
      </w:r>
    </w:p>
  </w:footnote>
  <w:footnote w:type="continuationSeparator" w:id="0">
    <w:p w14:paraId="16657920" w14:textId="77777777" w:rsidR="00EE24E4" w:rsidRDefault="00EE24E4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05423765">
    <w:abstractNumId w:val="7"/>
  </w:num>
  <w:num w:numId="2" w16cid:durableId="2051567492">
    <w:abstractNumId w:val="5"/>
  </w:num>
  <w:num w:numId="3" w16cid:durableId="422147002">
    <w:abstractNumId w:val="4"/>
  </w:num>
  <w:num w:numId="4" w16cid:durableId="1276016178">
    <w:abstractNumId w:val="2"/>
  </w:num>
  <w:num w:numId="5" w16cid:durableId="1080952641">
    <w:abstractNumId w:val="9"/>
  </w:num>
  <w:num w:numId="6" w16cid:durableId="154495361">
    <w:abstractNumId w:val="8"/>
  </w:num>
  <w:num w:numId="7" w16cid:durableId="331035361">
    <w:abstractNumId w:val="1"/>
  </w:num>
  <w:num w:numId="8" w16cid:durableId="1140538587">
    <w:abstractNumId w:val="0"/>
  </w:num>
  <w:num w:numId="9" w16cid:durableId="1900169359">
    <w:abstractNumId w:val="6"/>
  </w:num>
  <w:num w:numId="10" w16cid:durableId="985621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6C64"/>
    <w:rsid w:val="000849D8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4272"/>
    <w:rsid w:val="000D490A"/>
    <w:rsid w:val="000D4ADF"/>
    <w:rsid w:val="000E3117"/>
    <w:rsid w:val="000E6582"/>
    <w:rsid w:val="000F1261"/>
    <w:rsid w:val="000F2BF8"/>
    <w:rsid w:val="000F30FE"/>
    <w:rsid w:val="00105265"/>
    <w:rsid w:val="00113618"/>
    <w:rsid w:val="001166F2"/>
    <w:rsid w:val="0012783C"/>
    <w:rsid w:val="00131BFC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F3C"/>
    <w:rsid w:val="002C6E9C"/>
    <w:rsid w:val="002D29F4"/>
    <w:rsid w:val="002E04AE"/>
    <w:rsid w:val="002E0BA0"/>
    <w:rsid w:val="002E0DD5"/>
    <w:rsid w:val="002F7276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7656"/>
    <w:rsid w:val="00347DA8"/>
    <w:rsid w:val="00350711"/>
    <w:rsid w:val="0036125E"/>
    <w:rsid w:val="0036197A"/>
    <w:rsid w:val="00370871"/>
    <w:rsid w:val="00370DC7"/>
    <w:rsid w:val="0037548F"/>
    <w:rsid w:val="00380E27"/>
    <w:rsid w:val="003810B6"/>
    <w:rsid w:val="003821EA"/>
    <w:rsid w:val="00382C04"/>
    <w:rsid w:val="0038789E"/>
    <w:rsid w:val="003A4141"/>
    <w:rsid w:val="003A4728"/>
    <w:rsid w:val="003B0DA9"/>
    <w:rsid w:val="003B6605"/>
    <w:rsid w:val="003C1FBA"/>
    <w:rsid w:val="003D7EDB"/>
    <w:rsid w:val="003F6097"/>
    <w:rsid w:val="003F7861"/>
    <w:rsid w:val="00401B19"/>
    <w:rsid w:val="0040389E"/>
    <w:rsid w:val="004104E7"/>
    <w:rsid w:val="0041498F"/>
    <w:rsid w:val="0041623B"/>
    <w:rsid w:val="00427F01"/>
    <w:rsid w:val="0043044F"/>
    <w:rsid w:val="00441009"/>
    <w:rsid w:val="00447913"/>
    <w:rsid w:val="00447BD0"/>
    <w:rsid w:val="0045096B"/>
    <w:rsid w:val="004538D8"/>
    <w:rsid w:val="004549FA"/>
    <w:rsid w:val="00472ACC"/>
    <w:rsid w:val="00482909"/>
    <w:rsid w:val="004875E9"/>
    <w:rsid w:val="004929E6"/>
    <w:rsid w:val="00492A85"/>
    <w:rsid w:val="0049482A"/>
    <w:rsid w:val="004A1BCB"/>
    <w:rsid w:val="004B6413"/>
    <w:rsid w:val="004B7B99"/>
    <w:rsid w:val="004D0F47"/>
    <w:rsid w:val="004E34CC"/>
    <w:rsid w:val="004F2F28"/>
    <w:rsid w:val="004F4658"/>
    <w:rsid w:val="00500644"/>
    <w:rsid w:val="00502660"/>
    <w:rsid w:val="00510DB8"/>
    <w:rsid w:val="00512629"/>
    <w:rsid w:val="00512ECC"/>
    <w:rsid w:val="00514ED2"/>
    <w:rsid w:val="0051788D"/>
    <w:rsid w:val="00522249"/>
    <w:rsid w:val="00527197"/>
    <w:rsid w:val="00541FBC"/>
    <w:rsid w:val="00542C18"/>
    <w:rsid w:val="0054572B"/>
    <w:rsid w:val="00553D5A"/>
    <w:rsid w:val="0056529E"/>
    <w:rsid w:val="005673BE"/>
    <w:rsid w:val="0057208A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750F"/>
    <w:rsid w:val="005E1985"/>
    <w:rsid w:val="005E3F25"/>
    <w:rsid w:val="005F5C08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4648"/>
    <w:rsid w:val="00646A45"/>
    <w:rsid w:val="006475B9"/>
    <w:rsid w:val="00647A8D"/>
    <w:rsid w:val="006579EE"/>
    <w:rsid w:val="006603DA"/>
    <w:rsid w:val="00665AC5"/>
    <w:rsid w:val="0066681A"/>
    <w:rsid w:val="0066724C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EEC"/>
    <w:rsid w:val="006F029D"/>
    <w:rsid w:val="006F0A52"/>
    <w:rsid w:val="006F27C2"/>
    <w:rsid w:val="007002AC"/>
    <w:rsid w:val="00701DFF"/>
    <w:rsid w:val="00703302"/>
    <w:rsid w:val="007123D6"/>
    <w:rsid w:val="0071557E"/>
    <w:rsid w:val="007170B1"/>
    <w:rsid w:val="00725DD4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350CF"/>
    <w:rsid w:val="00841153"/>
    <w:rsid w:val="00842C69"/>
    <w:rsid w:val="008436D3"/>
    <w:rsid w:val="00843BE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6786"/>
    <w:rsid w:val="008914E6"/>
    <w:rsid w:val="00894C20"/>
    <w:rsid w:val="008A5CA9"/>
    <w:rsid w:val="008B0584"/>
    <w:rsid w:val="008B529F"/>
    <w:rsid w:val="008C775D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20CF"/>
    <w:rsid w:val="009326EA"/>
    <w:rsid w:val="009341A3"/>
    <w:rsid w:val="0093787C"/>
    <w:rsid w:val="00937938"/>
    <w:rsid w:val="00945263"/>
    <w:rsid w:val="00947BEF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C0758"/>
    <w:rsid w:val="009C1796"/>
    <w:rsid w:val="009D0B17"/>
    <w:rsid w:val="009D5376"/>
    <w:rsid w:val="009D7CE5"/>
    <w:rsid w:val="009E1794"/>
    <w:rsid w:val="009E7142"/>
    <w:rsid w:val="009F091E"/>
    <w:rsid w:val="009F1F17"/>
    <w:rsid w:val="009F3017"/>
    <w:rsid w:val="009F508E"/>
    <w:rsid w:val="00A04EB6"/>
    <w:rsid w:val="00A05246"/>
    <w:rsid w:val="00A17760"/>
    <w:rsid w:val="00A17A8D"/>
    <w:rsid w:val="00A272F2"/>
    <w:rsid w:val="00A31D66"/>
    <w:rsid w:val="00A351A5"/>
    <w:rsid w:val="00A56871"/>
    <w:rsid w:val="00A72B2A"/>
    <w:rsid w:val="00A921F3"/>
    <w:rsid w:val="00A9624C"/>
    <w:rsid w:val="00AB4CB0"/>
    <w:rsid w:val="00AB6B25"/>
    <w:rsid w:val="00AD0741"/>
    <w:rsid w:val="00AE22FD"/>
    <w:rsid w:val="00AE2B18"/>
    <w:rsid w:val="00AE47C6"/>
    <w:rsid w:val="00AE7498"/>
    <w:rsid w:val="00AF0605"/>
    <w:rsid w:val="00AF6245"/>
    <w:rsid w:val="00AF7CD8"/>
    <w:rsid w:val="00B009F7"/>
    <w:rsid w:val="00B01CE3"/>
    <w:rsid w:val="00B03243"/>
    <w:rsid w:val="00B04313"/>
    <w:rsid w:val="00B0436E"/>
    <w:rsid w:val="00B13BCF"/>
    <w:rsid w:val="00B13CC0"/>
    <w:rsid w:val="00B15DBF"/>
    <w:rsid w:val="00B22D50"/>
    <w:rsid w:val="00B32939"/>
    <w:rsid w:val="00B375AC"/>
    <w:rsid w:val="00B434B6"/>
    <w:rsid w:val="00B45D2C"/>
    <w:rsid w:val="00B557B9"/>
    <w:rsid w:val="00B56370"/>
    <w:rsid w:val="00B61892"/>
    <w:rsid w:val="00B63B18"/>
    <w:rsid w:val="00B703C3"/>
    <w:rsid w:val="00B91550"/>
    <w:rsid w:val="00B91EF0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F77"/>
    <w:rsid w:val="00C1526A"/>
    <w:rsid w:val="00C252C5"/>
    <w:rsid w:val="00C47AF8"/>
    <w:rsid w:val="00C50692"/>
    <w:rsid w:val="00C6279A"/>
    <w:rsid w:val="00C76A70"/>
    <w:rsid w:val="00C8263F"/>
    <w:rsid w:val="00C87F7B"/>
    <w:rsid w:val="00C93345"/>
    <w:rsid w:val="00C97369"/>
    <w:rsid w:val="00CA02A8"/>
    <w:rsid w:val="00CA350F"/>
    <w:rsid w:val="00CA4CB6"/>
    <w:rsid w:val="00CA5BF5"/>
    <w:rsid w:val="00CB07CB"/>
    <w:rsid w:val="00CB0C28"/>
    <w:rsid w:val="00CB3FBB"/>
    <w:rsid w:val="00CB740F"/>
    <w:rsid w:val="00CC06C9"/>
    <w:rsid w:val="00CD0322"/>
    <w:rsid w:val="00CE088B"/>
    <w:rsid w:val="00CE475A"/>
    <w:rsid w:val="00CF1BC4"/>
    <w:rsid w:val="00CF7818"/>
    <w:rsid w:val="00D00309"/>
    <w:rsid w:val="00D069E7"/>
    <w:rsid w:val="00D07C87"/>
    <w:rsid w:val="00D10429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DDF"/>
    <w:rsid w:val="00D8426A"/>
    <w:rsid w:val="00D84CED"/>
    <w:rsid w:val="00D9287B"/>
    <w:rsid w:val="00D9312C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40829"/>
    <w:rsid w:val="00E51869"/>
    <w:rsid w:val="00E51D1A"/>
    <w:rsid w:val="00E569FA"/>
    <w:rsid w:val="00E6530F"/>
    <w:rsid w:val="00E65FD2"/>
    <w:rsid w:val="00E667BB"/>
    <w:rsid w:val="00E73889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394A"/>
    <w:rsid w:val="00ED4790"/>
    <w:rsid w:val="00EE20BF"/>
    <w:rsid w:val="00EE24E4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7152"/>
    <w:rsid w:val="00FA756A"/>
    <w:rsid w:val="00FB052D"/>
    <w:rsid w:val="00FB24B0"/>
    <w:rsid w:val="00FB6736"/>
    <w:rsid w:val="00FB69B9"/>
    <w:rsid w:val="00FB71F6"/>
    <w:rsid w:val="00FC23B0"/>
    <w:rsid w:val="00FC58C6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D27B7-4B8B-414F-A614-266E9E81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User</cp:lastModifiedBy>
  <cp:revision>5</cp:revision>
  <cp:lastPrinted>2023-11-08T10:33:00Z</cp:lastPrinted>
  <dcterms:created xsi:type="dcterms:W3CDTF">2024-04-23T14:11:00Z</dcterms:created>
  <dcterms:modified xsi:type="dcterms:W3CDTF">2024-05-02T13:38:00Z</dcterms:modified>
</cp:coreProperties>
</file>